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CEB1" w14:textId="77777777" w:rsidR="00C2687D" w:rsidRPr="00AC1F1B" w:rsidRDefault="00AC1F1B" w:rsidP="00C2687D">
      <w:pPr>
        <w:rPr>
          <w:rFonts w:asciiTheme="minorHAnsi" w:hAnsiTheme="minorHAnsi" w:cstheme="minorHAnsi"/>
          <w:sz w:val="36"/>
          <w:szCs w:val="24"/>
          <w:u w:val="single"/>
        </w:rPr>
      </w:pPr>
      <w:r w:rsidRPr="00AC1F1B">
        <w:rPr>
          <w:rFonts w:asciiTheme="minorHAnsi" w:hAnsiTheme="minorHAnsi" w:cstheme="minorHAnsi"/>
          <w:sz w:val="36"/>
          <w:szCs w:val="24"/>
          <w:u w:val="single"/>
        </w:rPr>
        <w:t>Premier Community Care Limited</w:t>
      </w:r>
    </w:p>
    <w:p w14:paraId="7F20141E" w14:textId="77777777" w:rsidR="00C2687D" w:rsidRDefault="00C2687D" w:rsidP="00C2687D">
      <w:pPr>
        <w:rPr>
          <w:rFonts w:asciiTheme="minorHAnsi" w:hAnsiTheme="minorHAnsi" w:cstheme="minorHAnsi"/>
          <w:sz w:val="32"/>
          <w:szCs w:val="24"/>
        </w:rPr>
      </w:pPr>
    </w:p>
    <w:p w14:paraId="0CB0CF78" w14:textId="77777777" w:rsidR="006F2996" w:rsidRPr="00C2687D" w:rsidRDefault="00C2687D" w:rsidP="00C2687D">
      <w:pPr>
        <w:rPr>
          <w:rFonts w:asciiTheme="minorHAnsi" w:hAnsiTheme="minorHAnsi" w:cstheme="minorHAnsi"/>
          <w:b/>
          <w:sz w:val="32"/>
          <w:szCs w:val="24"/>
        </w:rPr>
      </w:pPr>
      <w:r w:rsidRPr="00C2687D">
        <w:rPr>
          <w:rFonts w:asciiTheme="minorHAnsi" w:hAnsiTheme="minorHAnsi" w:cstheme="minorHAnsi"/>
          <w:b/>
          <w:sz w:val="32"/>
          <w:szCs w:val="24"/>
        </w:rPr>
        <w:t>PRIVACY STATEMENT</w:t>
      </w:r>
    </w:p>
    <w:p w14:paraId="7613D8C7" w14:textId="77777777" w:rsidR="00C2687D" w:rsidRPr="00C2687D" w:rsidRDefault="00C2687D" w:rsidP="00C2687D">
      <w:pPr>
        <w:rPr>
          <w:rFonts w:asciiTheme="minorHAnsi" w:hAnsiTheme="minorHAnsi" w:cstheme="minorHAnsi"/>
          <w:sz w:val="24"/>
          <w:szCs w:val="24"/>
        </w:rPr>
      </w:pPr>
    </w:p>
    <w:p w14:paraId="72702E3F"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The privacy and security of your inform</w:t>
      </w:r>
      <w:r>
        <w:rPr>
          <w:rFonts w:asciiTheme="minorHAnsi" w:eastAsia="Times New Roman" w:hAnsiTheme="minorHAnsi" w:cstheme="minorHAnsi"/>
          <w:sz w:val="24"/>
          <w:szCs w:val="24"/>
          <w:lang w:eastAsia="en-GB"/>
        </w:rPr>
        <w:t xml:space="preserve">ation is important to us. This statement </w:t>
      </w:r>
      <w:r w:rsidRPr="00C2687D">
        <w:rPr>
          <w:rFonts w:asciiTheme="minorHAnsi" w:eastAsia="Times New Roman" w:hAnsiTheme="minorHAnsi" w:cstheme="minorHAnsi"/>
          <w:sz w:val="24"/>
          <w:szCs w:val="24"/>
          <w:lang w:eastAsia="en-GB"/>
        </w:rPr>
        <w:t>explains who we are, the types of information we hold, how we use it, who we share i</w:t>
      </w:r>
      <w:r>
        <w:rPr>
          <w:rFonts w:asciiTheme="minorHAnsi" w:eastAsia="Times New Roman" w:hAnsiTheme="minorHAnsi" w:cstheme="minorHAnsi"/>
          <w:sz w:val="24"/>
          <w:szCs w:val="24"/>
          <w:lang w:eastAsia="en-GB"/>
        </w:rPr>
        <w:t xml:space="preserve">t with and how long we keep it for.  </w:t>
      </w:r>
      <w:r w:rsidRPr="00C2687D">
        <w:rPr>
          <w:rFonts w:asciiTheme="minorHAnsi" w:eastAsia="Times New Roman" w:hAnsiTheme="minorHAnsi" w:cstheme="minorHAnsi"/>
          <w:sz w:val="24"/>
          <w:szCs w:val="24"/>
          <w:lang w:eastAsia="en-GB"/>
        </w:rPr>
        <w:t>It also informs you of certain rights you have regarding your personal information under current data protection law</w:t>
      </w:r>
      <w:r>
        <w:rPr>
          <w:rFonts w:asciiTheme="minorHAnsi" w:eastAsia="Times New Roman" w:hAnsiTheme="minorHAnsi" w:cstheme="minorHAnsi"/>
          <w:sz w:val="24"/>
          <w:szCs w:val="24"/>
          <w:lang w:eastAsia="en-GB"/>
        </w:rPr>
        <w:t xml:space="preserve"> and is based on guidance from the </w:t>
      </w:r>
      <w:r w:rsidRPr="00C2687D">
        <w:rPr>
          <w:rFonts w:asciiTheme="minorHAnsi" w:eastAsia="Times New Roman" w:hAnsiTheme="minorHAnsi" w:cstheme="minorHAnsi"/>
          <w:sz w:val="24"/>
          <w:szCs w:val="24"/>
          <w:lang w:eastAsia="en-GB"/>
        </w:rPr>
        <w:t>Information Commissioner’s Office. You can find out more about the ICO here: </w:t>
      </w:r>
      <w:hyperlink r:id="rId5" w:history="1">
        <w:r w:rsidRPr="00C2687D">
          <w:rPr>
            <w:rFonts w:asciiTheme="minorHAnsi" w:eastAsia="Times New Roman" w:hAnsiTheme="minorHAnsi" w:cstheme="minorHAnsi"/>
            <w:sz w:val="24"/>
            <w:szCs w:val="24"/>
            <w:u w:val="single"/>
            <w:lang w:eastAsia="en-GB"/>
          </w:rPr>
          <w:t>https://ico.org.uk/</w:t>
        </w:r>
      </w:hyperlink>
      <w:r w:rsidRPr="00C2687D">
        <w:rPr>
          <w:rFonts w:asciiTheme="minorHAnsi" w:eastAsia="Times New Roman" w:hAnsiTheme="minorHAnsi" w:cstheme="minorHAnsi"/>
          <w:sz w:val="24"/>
          <w:szCs w:val="24"/>
          <w:lang w:eastAsia="en-GB"/>
        </w:rPr>
        <w:t>.</w:t>
      </w:r>
    </w:p>
    <w:p w14:paraId="54AB0CB7" w14:textId="77777777" w:rsidR="00C2687D" w:rsidRDefault="00C2687D" w:rsidP="00C2687D">
      <w:pPr>
        <w:outlineLvl w:val="1"/>
        <w:rPr>
          <w:rFonts w:asciiTheme="minorHAnsi" w:eastAsia="Times New Roman" w:hAnsiTheme="minorHAnsi" w:cstheme="minorHAnsi"/>
          <w:sz w:val="24"/>
          <w:szCs w:val="24"/>
          <w:lang w:eastAsia="en-GB"/>
        </w:rPr>
      </w:pPr>
    </w:p>
    <w:p w14:paraId="41139CA0" w14:textId="77777777" w:rsidR="00C2687D" w:rsidRPr="00C2687D" w:rsidRDefault="00C2687D" w:rsidP="00C2687D">
      <w:pPr>
        <w:outlineLvl w:val="1"/>
        <w:rPr>
          <w:rFonts w:asciiTheme="minorHAnsi" w:eastAsia="Times New Roman" w:hAnsiTheme="minorHAnsi" w:cstheme="minorHAnsi"/>
          <w:b/>
          <w:sz w:val="28"/>
          <w:szCs w:val="24"/>
          <w:lang w:eastAsia="en-GB"/>
        </w:rPr>
      </w:pPr>
      <w:r>
        <w:rPr>
          <w:rFonts w:asciiTheme="minorHAnsi" w:eastAsia="Times New Roman" w:hAnsiTheme="minorHAnsi" w:cstheme="minorHAnsi"/>
          <w:b/>
          <w:sz w:val="28"/>
          <w:szCs w:val="24"/>
          <w:lang w:eastAsia="en-GB"/>
        </w:rPr>
        <w:t>Data Controller</w:t>
      </w:r>
    </w:p>
    <w:p w14:paraId="286C7F4B" w14:textId="77777777" w:rsidR="00C2687D" w:rsidRDefault="00C2687D" w:rsidP="00C2687D">
      <w:pPr>
        <w:rPr>
          <w:rFonts w:asciiTheme="minorHAnsi" w:hAnsiTheme="minorHAnsi" w:cstheme="minorHAnsi"/>
          <w:sz w:val="24"/>
          <w:szCs w:val="24"/>
        </w:rPr>
      </w:pPr>
    </w:p>
    <w:p w14:paraId="655C1990" w14:textId="77777777" w:rsidR="00AC1F1B" w:rsidRDefault="00AC1F1B" w:rsidP="00C2687D">
      <w:pPr>
        <w:rPr>
          <w:rFonts w:asciiTheme="minorHAnsi" w:eastAsia="Times New Roman" w:hAnsiTheme="minorHAnsi" w:cstheme="minorHAnsi"/>
          <w:sz w:val="24"/>
          <w:szCs w:val="24"/>
          <w:lang w:eastAsia="en-GB"/>
        </w:rPr>
      </w:pPr>
      <w:r>
        <w:rPr>
          <w:rFonts w:asciiTheme="minorHAnsi" w:hAnsiTheme="minorHAnsi" w:cstheme="minorHAnsi"/>
          <w:sz w:val="24"/>
          <w:szCs w:val="24"/>
        </w:rPr>
        <w:t>Premier Community Care Limited</w:t>
      </w:r>
      <w:r w:rsidR="00C2687D">
        <w:rPr>
          <w:rFonts w:asciiTheme="minorHAnsi" w:hAnsiTheme="minorHAnsi" w:cstheme="minorHAnsi"/>
          <w:sz w:val="24"/>
          <w:szCs w:val="24"/>
        </w:rPr>
        <w:t xml:space="preserve"> </w:t>
      </w:r>
      <w:r w:rsidR="0070725D">
        <w:rPr>
          <w:rFonts w:asciiTheme="minorHAnsi" w:hAnsiTheme="minorHAnsi" w:cstheme="minorHAnsi"/>
          <w:sz w:val="24"/>
          <w:szCs w:val="24"/>
        </w:rPr>
        <w:t>is</w:t>
      </w:r>
      <w:r w:rsidR="00C2687D">
        <w:rPr>
          <w:rFonts w:asciiTheme="minorHAnsi" w:hAnsiTheme="minorHAnsi" w:cstheme="minorHAnsi"/>
          <w:sz w:val="24"/>
          <w:szCs w:val="24"/>
        </w:rPr>
        <w:t xml:space="preserve"> registered as Data Controller with the </w:t>
      </w:r>
      <w:r w:rsidR="00C2687D" w:rsidRPr="00C2687D">
        <w:rPr>
          <w:rFonts w:asciiTheme="minorHAnsi" w:eastAsia="Times New Roman" w:hAnsiTheme="minorHAnsi" w:cstheme="minorHAnsi"/>
          <w:sz w:val="24"/>
          <w:szCs w:val="24"/>
          <w:lang w:eastAsia="en-GB"/>
        </w:rPr>
        <w:t>Information Commissioner’s Office</w:t>
      </w:r>
      <w:r w:rsidR="00C2687D">
        <w:rPr>
          <w:rFonts w:asciiTheme="minorHAnsi" w:eastAsia="Times New Roman" w:hAnsiTheme="minorHAnsi" w:cstheme="minorHAnsi"/>
          <w:sz w:val="24"/>
          <w:szCs w:val="24"/>
          <w:lang w:eastAsia="en-GB"/>
        </w:rPr>
        <w:t xml:space="preserve"> in respect of the products and services we </w:t>
      </w:r>
      <w:r w:rsidR="00C2687D" w:rsidRPr="00C2687D">
        <w:rPr>
          <w:rFonts w:asciiTheme="minorHAnsi" w:eastAsia="Times New Roman" w:hAnsiTheme="minorHAnsi" w:cstheme="minorHAnsi"/>
          <w:sz w:val="24"/>
          <w:szCs w:val="24"/>
          <w:lang w:eastAsia="en-GB"/>
        </w:rPr>
        <w:t>provide to you.</w:t>
      </w:r>
      <w:r w:rsidR="0070725D">
        <w:rPr>
          <w:rFonts w:asciiTheme="minorHAnsi" w:eastAsia="Times New Roman" w:hAnsiTheme="minorHAnsi" w:cstheme="minorHAnsi"/>
          <w:sz w:val="24"/>
          <w:szCs w:val="24"/>
          <w:lang w:eastAsia="en-GB"/>
        </w:rPr>
        <w:t xml:space="preserve">  </w:t>
      </w:r>
    </w:p>
    <w:p w14:paraId="194DA7CB" w14:textId="77777777" w:rsidR="00414F65" w:rsidRDefault="00414F65" w:rsidP="00414F65">
      <w:pPr>
        <w:shd w:val="clear" w:color="auto" w:fill="FFFFFF"/>
        <w:rPr>
          <w:rFonts w:asciiTheme="minorHAnsi" w:eastAsia="Times New Roman" w:hAnsiTheme="minorHAnsi" w:cstheme="minorHAnsi"/>
          <w:sz w:val="24"/>
          <w:szCs w:val="24"/>
          <w:lang w:eastAsia="en-GB"/>
        </w:rPr>
      </w:pPr>
    </w:p>
    <w:p w14:paraId="532AE199" w14:textId="0575D335" w:rsidR="00414F65" w:rsidRDefault="00C2687D" w:rsidP="00414F65">
      <w:pPr>
        <w:shd w:val="clear" w:color="auto" w:fill="FFFFFF"/>
        <w:rPr>
          <w:rFonts w:ascii="Arial" w:hAnsi="Arial" w:cs="Arial"/>
          <w:color w:val="222222"/>
        </w:rPr>
      </w:pPr>
      <w:r w:rsidRPr="00C2687D">
        <w:rPr>
          <w:rFonts w:asciiTheme="minorHAnsi" w:eastAsia="Times New Roman" w:hAnsiTheme="minorHAnsi" w:cstheme="minorHAnsi"/>
          <w:sz w:val="24"/>
          <w:szCs w:val="24"/>
          <w:lang w:eastAsia="en-GB"/>
        </w:rPr>
        <w:t xml:space="preserve">You can contact us for general data protection queries by email </w:t>
      </w:r>
      <w:r w:rsidR="00AC1F1B">
        <w:rPr>
          <w:rFonts w:asciiTheme="minorHAnsi" w:eastAsia="Times New Roman" w:hAnsiTheme="minorHAnsi" w:cstheme="minorHAnsi"/>
          <w:sz w:val="24"/>
          <w:szCs w:val="28"/>
          <w:lang w:eastAsia="en-GB"/>
        </w:rPr>
        <w:t xml:space="preserve">on: </w:t>
      </w:r>
      <w:hyperlink r:id="rId6" w:history="1">
        <w:r w:rsidR="008C5737" w:rsidRPr="009D06EE">
          <w:rPr>
            <w:rStyle w:val="Hyperlink"/>
          </w:rPr>
          <w:t>Noreen.chapman@premiercommunitycare.co.uk</w:t>
        </w:r>
      </w:hyperlink>
      <w:r w:rsidR="008C5737">
        <w:t xml:space="preserve"> </w:t>
      </w:r>
      <w:r w:rsidRPr="00414F65">
        <w:rPr>
          <w:rFonts w:asciiTheme="minorHAnsi" w:eastAsia="Times New Roman" w:hAnsiTheme="minorHAnsi" w:cstheme="minorHAnsi"/>
          <w:sz w:val="24"/>
          <w:szCs w:val="24"/>
          <w:lang w:eastAsia="en-GB"/>
        </w:rPr>
        <w:t>or in writing to</w:t>
      </w:r>
      <w:r w:rsidR="0070725D" w:rsidRPr="00414F65">
        <w:rPr>
          <w:rFonts w:asciiTheme="minorHAnsi" w:eastAsia="Times New Roman" w:hAnsiTheme="minorHAnsi" w:cstheme="minorHAnsi"/>
          <w:sz w:val="24"/>
          <w:szCs w:val="24"/>
          <w:lang w:eastAsia="en-GB"/>
        </w:rPr>
        <w:t>:</w:t>
      </w:r>
      <w:r w:rsidRPr="00414F65">
        <w:rPr>
          <w:rFonts w:asciiTheme="minorHAnsi" w:eastAsia="Times New Roman" w:hAnsiTheme="minorHAnsi" w:cstheme="minorHAnsi"/>
          <w:sz w:val="24"/>
          <w:szCs w:val="24"/>
          <w:lang w:eastAsia="en-GB"/>
        </w:rPr>
        <w:t xml:space="preserve"> The Data Protection Officer, </w:t>
      </w:r>
      <w:r w:rsidR="008C5737">
        <w:rPr>
          <w:rStyle w:val="lrzxr"/>
          <w:rFonts w:asciiTheme="minorHAnsi" w:hAnsiTheme="minorHAnsi" w:cstheme="minorHAnsi"/>
          <w:color w:val="222222"/>
          <w:sz w:val="24"/>
          <w:szCs w:val="24"/>
        </w:rPr>
        <w:t>units 34,35,36 Innovations House, Longfield Road, South Church Enterprise Park, DL14 6XB</w:t>
      </w:r>
    </w:p>
    <w:p w14:paraId="2F1D9608" w14:textId="77777777" w:rsidR="00414F65" w:rsidRDefault="00414F65" w:rsidP="00414F65">
      <w:pPr>
        <w:rPr>
          <w:rFonts w:asciiTheme="minorHAnsi" w:eastAsia="Times New Roman" w:hAnsiTheme="minorHAnsi" w:cstheme="minorHAnsi"/>
          <w:sz w:val="24"/>
          <w:szCs w:val="24"/>
          <w:lang w:eastAsia="en-GB"/>
        </w:rPr>
      </w:pPr>
    </w:p>
    <w:p w14:paraId="1D117684" w14:textId="77777777" w:rsidR="00C2687D" w:rsidRDefault="00C2687D" w:rsidP="00414F65">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Please advise us of as much detail as possible to comply with your request.</w:t>
      </w:r>
    </w:p>
    <w:p w14:paraId="41FC75FA" w14:textId="77777777" w:rsidR="00C2687D" w:rsidRDefault="00C2687D" w:rsidP="00C2687D">
      <w:pPr>
        <w:rPr>
          <w:rFonts w:asciiTheme="minorHAnsi" w:eastAsia="Times New Roman" w:hAnsiTheme="minorHAnsi" w:cstheme="minorHAnsi"/>
          <w:sz w:val="24"/>
          <w:szCs w:val="24"/>
          <w:lang w:eastAsia="en-GB"/>
        </w:rPr>
      </w:pPr>
    </w:p>
    <w:p w14:paraId="0D46D15D" w14:textId="77777777" w:rsidR="00C2687D" w:rsidRPr="00C2687D" w:rsidRDefault="00C2687D" w:rsidP="00C2687D">
      <w:pPr>
        <w:rPr>
          <w:rFonts w:asciiTheme="minorHAnsi" w:eastAsia="Times New Roman" w:hAnsiTheme="minorHAnsi" w:cstheme="minorHAnsi"/>
          <w:b/>
          <w:sz w:val="28"/>
          <w:szCs w:val="24"/>
          <w:lang w:eastAsia="en-GB"/>
        </w:rPr>
      </w:pPr>
      <w:r w:rsidRPr="00C2687D">
        <w:rPr>
          <w:rFonts w:asciiTheme="minorHAnsi" w:eastAsia="Times New Roman" w:hAnsiTheme="minorHAnsi" w:cstheme="minorHAnsi"/>
          <w:b/>
          <w:sz w:val="28"/>
          <w:szCs w:val="24"/>
          <w:lang w:eastAsia="en-GB"/>
        </w:rPr>
        <w:t>What information do we collect?</w:t>
      </w:r>
    </w:p>
    <w:p w14:paraId="70DA9295" w14:textId="77777777" w:rsidR="00C2687D" w:rsidRDefault="00C2687D" w:rsidP="00C2687D">
      <w:pPr>
        <w:rPr>
          <w:rFonts w:asciiTheme="minorHAnsi" w:eastAsia="Times New Roman" w:hAnsiTheme="minorHAnsi" w:cstheme="minorHAnsi"/>
          <w:sz w:val="24"/>
          <w:szCs w:val="24"/>
          <w:lang w:eastAsia="en-GB"/>
        </w:rPr>
      </w:pPr>
    </w:p>
    <w:p w14:paraId="0C364802" w14:textId="77777777" w:rsidR="00D0221F" w:rsidRPr="00323184" w:rsidRDefault="00D0221F" w:rsidP="00D0221F">
      <w:pPr>
        <w:jc w:val="both"/>
        <w:rPr>
          <w:rFonts w:asciiTheme="minorHAnsi" w:eastAsia="Times New Roman" w:hAnsiTheme="minorHAnsi" w:cstheme="minorHAnsi"/>
          <w:b/>
          <w:sz w:val="24"/>
          <w:szCs w:val="24"/>
          <w:lang w:eastAsia="en-GB"/>
        </w:rPr>
      </w:pPr>
      <w:r w:rsidRPr="00323184">
        <w:rPr>
          <w:rFonts w:asciiTheme="minorHAnsi" w:eastAsia="Times New Roman" w:hAnsiTheme="minorHAnsi" w:cstheme="minorHAnsi"/>
          <w:b/>
          <w:sz w:val="24"/>
          <w:szCs w:val="24"/>
          <w:lang w:eastAsia="en-GB"/>
        </w:rPr>
        <w:t>Employees</w:t>
      </w:r>
    </w:p>
    <w:p w14:paraId="19751B2B" w14:textId="77777777" w:rsidR="00D0221F" w:rsidRDefault="00D0221F" w:rsidP="00D0221F">
      <w:p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In respect of employee information we have a legal obligation and legitimate interest to collect some personal information relating to your </w:t>
      </w:r>
      <w:r w:rsidRPr="00D0221F">
        <w:rPr>
          <w:rFonts w:asciiTheme="minorHAnsi" w:eastAsia="Times New Roman" w:hAnsiTheme="minorHAnsi" w:cstheme="minorHAnsi"/>
          <w:sz w:val="24"/>
          <w:szCs w:val="24"/>
          <w:lang w:eastAsia="en-GB"/>
        </w:rPr>
        <w:t xml:space="preserve">name, address, occupation, date of birth, and payment details (including bank account name, number and sort code) </w:t>
      </w:r>
      <w:r>
        <w:rPr>
          <w:rFonts w:asciiTheme="minorHAnsi" w:eastAsia="Times New Roman" w:hAnsiTheme="minorHAnsi" w:cstheme="minorHAnsi"/>
          <w:sz w:val="24"/>
          <w:szCs w:val="24"/>
          <w:lang w:eastAsia="en-GB"/>
        </w:rPr>
        <w:t xml:space="preserve">in order to be able to legally comply with employment, payroll and tax legislation.  </w:t>
      </w:r>
    </w:p>
    <w:p w14:paraId="3C9FFB11" w14:textId="77777777" w:rsidR="00D0221F" w:rsidRDefault="00D0221F" w:rsidP="00D0221F">
      <w:pPr>
        <w:jc w:val="both"/>
        <w:rPr>
          <w:rFonts w:asciiTheme="minorHAnsi" w:eastAsia="Times New Roman" w:hAnsiTheme="minorHAnsi" w:cstheme="minorHAnsi"/>
          <w:sz w:val="24"/>
          <w:szCs w:val="24"/>
          <w:lang w:eastAsia="en-GB"/>
        </w:rPr>
      </w:pPr>
    </w:p>
    <w:p w14:paraId="606F88BA" w14:textId="2AFBAE18" w:rsidR="00D0221F" w:rsidRDefault="00D0221F" w:rsidP="00D0221F">
      <w:p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In </w:t>
      </w:r>
      <w:r w:rsidR="00840174">
        <w:rPr>
          <w:rFonts w:asciiTheme="minorHAnsi" w:eastAsia="Times New Roman" w:hAnsiTheme="minorHAnsi" w:cstheme="minorHAnsi"/>
          <w:sz w:val="24"/>
          <w:szCs w:val="24"/>
          <w:lang w:eastAsia="en-GB"/>
        </w:rPr>
        <w:t>addition,</w:t>
      </w:r>
      <w:r>
        <w:rPr>
          <w:rFonts w:asciiTheme="minorHAnsi" w:eastAsia="Times New Roman" w:hAnsiTheme="minorHAnsi" w:cstheme="minorHAnsi"/>
          <w:sz w:val="24"/>
          <w:szCs w:val="24"/>
          <w:lang w:eastAsia="en-GB"/>
        </w:rPr>
        <w:t xml:space="preserve"> we may need to collect information such as photographic proof of who you are, your right to work in the UK, your qualifications and experience as well as information gathered as a result of an Enhanced DBS Check in order to be able to provide the appropriate care to our Service Users.</w:t>
      </w:r>
    </w:p>
    <w:p w14:paraId="31DD2156" w14:textId="77777777" w:rsidR="00D0221F" w:rsidRDefault="00D0221F" w:rsidP="00D0221F">
      <w:pPr>
        <w:jc w:val="both"/>
        <w:rPr>
          <w:rFonts w:asciiTheme="minorHAnsi" w:eastAsia="Times New Roman" w:hAnsiTheme="minorHAnsi" w:cstheme="minorHAnsi"/>
          <w:sz w:val="24"/>
          <w:szCs w:val="24"/>
          <w:lang w:eastAsia="en-GB"/>
        </w:rPr>
      </w:pPr>
    </w:p>
    <w:p w14:paraId="0B54AAF3" w14:textId="77777777" w:rsidR="00D0221F" w:rsidRDefault="00D0221F" w:rsidP="00D0221F">
      <w:pPr>
        <w:jc w:val="both"/>
        <w:rPr>
          <w:rFonts w:asciiTheme="minorHAnsi" w:eastAsia="Times New Roman" w:hAnsiTheme="minorHAnsi" w:cstheme="minorHAnsi"/>
          <w:b/>
          <w:sz w:val="24"/>
          <w:szCs w:val="24"/>
          <w:lang w:eastAsia="en-GB"/>
        </w:rPr>
      </w:pPr>
      <w:r>
        <w:rPr>
          <w:rFonts w:asciiTheme="minorHAnsi" w:eastAsia="Times New Roman" w:hAnsiTheme="minorHAnsi" w:cstheme="minorHAnsi"/>
          <w:b/>
          <w:sz w:val="24"/>
          <w:szCs w:val="24"/>
          <w:lang w:eastAsia="en-GB"/>
        </w:rPr>
        <w:t>Service Users</w:t>
      </w:r>
    </w:p>
    <w:p w14:paraId="4A2EE36D" w14:textId="77777777" w:rsidR="00D0221F" w:rsidRDefault="00D0221F" w:rsidP="00D0221F">
      <w:p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We shall collec</w:t>
      </w:r>
      <w:r w:rsidRPr="00D0221F">
        <w:rPr>
          <w:rFonts w:asciiTheme="minorHAnsi" w:eastAsia="Times New Roman" w:hAnsiTheme="minorHAnsi" w:cstheme="minorHAnsi"/>
          <w:sz w:val="24"/>
          <w:szCs w:val="24"/>
          <w:lang w:eastAsia="en-GB"/>
        </w:rPr>
        <w:t>t information relating to</w:t>
      </w:r>
      <w:r>
        <w:rPr>
          <w:rFonts w:asciiTheme="minorHAnsi" w:eastAsia="Times New Roman" w:hAnsiTheme="minorHAnsi" w:cstheme="minorHAnsi"/>
          <w:sz w:val="24"/>
          <w:szCs w:val="24"/>
          <w:lang w:eastAsia="en-GB"/>
        </w:rPr>
        <w:t xml:space="preserve"> </w:t>
      </w:r>
      <w:r w:rsidRPr="00D0221F">
        <w:rPr>
          <w:rFonts w:asciiTheme="minorHAnsi" w:eastAsia="Times New Roman" w:hAnsiTheme="minorHAnsi" w:cstheme="minorHAnsi"/>
          <w:sz w:val="24"/>
          <w:szCs w:val="24"/>
          <w:lang w:eastAsia="en-GB"/>
        </w:rPr>
        <w:t xml:space="preserve">your </w:t>
      </w:r>
      <w:r w:rsidR="00C2687D" w:rsidRPr="00D0221F">
        <w:rPr>
          <w:rFonts w:asciiTheme="minorHAnsi" w:eastAsia="Times New Roman" w:hAnsiTheme="minorHAnsi" w:cstheme="minorHAnsi"/>
          <w:sz w:val="24"/>
          <w:szCs w:val="24"/>
          <w:lang w:eastAsia="en-GB"/>
        </w:rPr>
        <w:t>name, telephone number, postal address, date of birth,</w:t>
      </w:r>
      <w:r>
        <w:rPr>
          <w:rFonts w:asciiTheme="minorHAnsi" w:eastAsia="Times New Roman" w:hAnsiTheme="minorHAnsi" w:cstheme="minorHAnsi"/>
          <w:sz w:val="24"/>
          <w:szCs w:val="24"/>
          <w:lang w:eastAsia="en-GB"/>
        </w:rPr>
        <w:t xml:space="preserve"> next of kin/emergency contact details, your GP contact details, your dietary requirements as well as Sensitive Information relating to your Medical History and/or Medication that you may be taking.</w:t>
      </w:r>
      <w:r w:rsidR="00C2687D" w:rsidRPr="00D0221F">
        <w:rPr>
          <w:rFonts w:asciiTheme="minorHAnsi" w:eastAsia="Times New Roman" w:hAnsiTheme="minorHAnsi" w:cstheme="minorHAnsi"/>
          <w:sz w:val="24"/>
          <w:szCs w:val="24"/>
          <w:lang w:eastAsia="en-GB"/>
        </w:rPr>
        <w:t xml:space="preserve"> </w:t>
      </w:r>
      <w:r>
        <w:rPr>
          <w:rFonts w:asciiTheme="minorHAnsi" w:eastAsia="Times New Roman" w:hAnsiTheme="minorHAnsi" w:cstheme="minorHAnsi"/>
          <w:sz w:val="24"/>
          <w:szCs w:val="24"/>
          <w:lang w:eastAsia="en-GB"/>
        </w:rPr>
        <w:t xml:space="preserve"> </w:t>
      </w:r>
    </w:p>
    <w:p w14:paraId="03D79A74" w14:textId="77777777" w:rsidR="004C259A" w:rsidRDefault="004C259A" w:rsidP="00D0221F">
      <w:pPr>
        <w:jc w:val="both"/>
        <w:rPr>
          <w:rFonts w:asciiTheme="minorHAnsi" w:eastAsia="Times New Roman" w:hAnsiTheme="minorHAnsi" w:cstheme="minorHAnsi"/>
          <w:sz w:val="24"/>
          <w:szCs w:val="24"/>
          <w:lang w:eastAsia="en-GB"/>
        </w:rPr>
      </w:pPr>
      <w:r w:rsidRPr="00D0221F">
        <w:rPr>
          <w:rFonts w:asciiTheme="minorHAnsi" w:eastAsia="Times New Roman" w:hAnsiTheme="minorHAnsi" w:cstheme="minorHAnsi"/>
          <w:sz w:val="24"/>
          <w:szCs w:val="24"/>
          <w:lang w:eastAsia="en-GB"/>
        </w:rPr>
        <w:t>We shall only collect this information</w:t>
      </w:r>
      <w:r>
        <w:rPr>
          <w:rFonts w:asciiTheme="minorHAnsi" w:eastAsia="Times New Roman" w:hAnsiTheme="minorHAnsi" w:cstheme="minorHAnsi"/>
          <w:sz w:val="24"/>
          <w:szCs w:val="24"/>
          <w:lang w:eastAsia="en-GB"/>
        </w:rPr>
        <w:t xml:space="preserve"> where it is necessary for u</w:t>
      </w:r>
      <w:r w:rsidR="00D0221F">
        <w:rPr>
          <w:rFonts w:asciiTheme="minorHAnsi" w:eastAsia="Times New Roman" w:hAnsiTheme="minorHAnsi" w:cstheme="minorHAnsi"/>
          <w:sz w:val="24"/>
          <w:szCs w:val="24"/>
          <w:lang w:eastAsia="en-GB"/>
        </w:rPr>
        <w:t>s to do so to provide to you with the correct and appropriate level of service and care</w:t>
      </w:r>
      <w:r>
        <w:rPr>
          <w:rFonts w:asciiTheme="minorHAnsi" w:eastAsia="Times New Roman" w:hAnsiTheme="minorHAnsi" w:cstheme="minorHAnsi"/>
          <w:sz w:val="24"/>
          <w:szCs w:val="24"/>
          <w:lang w:eastAsia="en-GB"/>
        </w:rPr>
        <w:t>.</w:t>
      </w:r>
    </w:p>
    <w:p w14:paraId="014CFD0E" w14:textId="77777777" w:rsidR="004C259A" w:rsidRDefault="004C259A" w:rsidP="00C2687D">
      <w:pPr>
        <w:rPr>
          <w:rFonts w:asciiTheme="minorHAnsi" w:eastAsia="Times New Roman" w:hAnsiTheme="minorHAnsi" w:cstheme="minorHAnsi"/>
          <w:sz w:val="24"/>
          <w:szCs w:val="24"/>
          <w:lang w:eastAsia="en-GB"/>
        </w:rPr>
      </w:pPr>
    </w:p>
    <w:p w14:paraId="0194BC4F" w14:textId="77777777" w:rsidR="00C2687D" w:rsidRPr="00C2687D" w:rsidRDefault="00C2687D" w:rsidP="00C2687D">
      <w:pPr>
        <w:outlineLvl w:val="1"/>
        <w:rPr>
          <w:rFonts w:asciiTheme="minorHAnsi" w:eastAsia="Times New Roman" w:hAnsiTheme="minorHAnsi" w:cstheme="minorHAnsi"/>
          <w:b/>
          <w:sz w:val="28"/>
          <w:szCs w:val="24"/>
          <w:lang w:eastAsia="en-GB"/>
        </w:rPr>
      </w:pPr>
      <w:r w:rsidRPr="00B5035A">
        <w:rPr>
          <w:rFonts w:asciiTheme="minorHAnsi" w:eastAsia="Times New Roman" w:hAnsiTheme="minorHAnsi" w:cstheme="minorHAnsi"/>
          <w:b/>
          <w:sz w:val="28"/>
          <w:szCs w:val="24"/>
          <w:lang w:eastAsia="en-GB"/>
        </w:rPr>
        <w:t>How do we use your personal information?</w:t>
      </w:r>
    </w:p>
    <w:p w14:paraId="4208DB59" w14:textId="77777777" w:rsidR="00B5035A" w:rsidRDefault="00B5035A" w:rsidP="00C2687D">
      <w:pPr>
        <w:rPr>
          <w:rFonts w:asciiTheme="minorHAnsi" w:eastAsia="Times New Roman" w:hAnsiTheme="minorHAnsi" w:cstheme="minorHAnsi"/>
          <w:sz w:val="24"/>
          <w:szCs w:val="24"/>
          <w:lang w:eastAsia="en-GB"/>
        </w:rPr>
      </w:pPr>
    </w:p>
    <w:p w14:paraId="68D3B098"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We will use your personal information to</w:t>
      </w:r>
    </w:p>
    <w:p w14:paraId="1C2A9ED9" w14:textId="77777777" w:rsidR="004C259A" w:rsidRPr="00D0221F" w:rsidRDefault="004C259A" w:rsidP="00C2687D">
      <w:pPr>
        <w:numPr>
          <w:ilvl w:val="0"/>
          <w:numId w:val="1"/>
        </w:numPr>
        <w:ind w:left="480"/>
        <w:rPr>
          <w:rFonts w:asciiTheme="minorHAnsi" w:eastAsia="Times New Roman" w:hAnsiTheme="minorHAnsi" w:cstheme="minorHAnsi"/>
          <w:sz w:val="24"/>
          <w:szCs w:val="24"/>
          <w:lang w:eastAsia="en-GB"/>
        </w:rPr>
      </w:pPr>
      <w:r w:rsidRPr="00D0221F">
        <w:rPr>
          <w:rFonts w:asciiTheme="minorHAnsi" w:eastAsia="Times New Roman" w:hAnsiTheme="minorHAnsi" w:cstheme="minorHAnsi"/>
          <w:sz w:val="24"/>
          <w:szCs w:val="24"/>
          <w:lang w:eastAsia="en-GB"/>
        </w:rPr>
        <w:t xml:space="preserve">State </w:t>
      </w:r>
      <w:r w:rsidR="00D0221F" w:rsidRPr="00D0221F">
        <w:rPr>
          <w:rFonts w:asciiTheme="minorHAnsi" w:eastAsia="Times New Roman" w:hAnsiTheme="minorHAnsi" w:cstheme="minorHAnsi"/>
          <w:sz w:val="24"/>
          <w:szCs w:val="24"/>
          <w:lang w:eastAsia="en-GB"/>
        </w:rPr>
        <w:t xml:space="preserve">the </w:t>
      </w:r>
      <w:r w:rsidRPr="00D0221F">
        <w:rPr>
          <w:rFonts w:asciiTheme="minorHAnsi" w:eastAsia="Times New Roman" w:hAnsiTheme="minorHAnsi" w:cstheme="minorHAnsi"/>
          <w:sz w:val="24"/>
          <w:szCs w:val="24"/>
          <w:lang w:eastAsia="en-GB"/>
        </w:rPr>
        <w:t>reasons for collecting, storing, sharing and/or processing data</w:t>
      </w:r>
    </w:p>
    <w:p w14:paraId="2A1CA654" w14:textId="77777777" w:rsidR="00C2687D" w:rsidRPr="00D0221F" w:rsidRDefault="00C2687D" w:rsidP="00C2687D">
      <w:pPr>
        <w:numPr>
          <w:ilvl w:val="0"/>
          <w:numId w:val="1"/>
        </w:numPr>
        <w:ind w:left="480"/>
        <w:rPr>
          <w:rFonts w:asciiTheme="minorHAnsi" w:eastAsia="Times New Roman" w:hAnsiTheme="minorHAnsi" w:cstheme="minorHAnsi"/>
          <w:sz w:val="24"/>
          <w:szCs w:val="24"/>
          <w:lang w:eastAsia="en-GB"/>
        </w:rPr>
      </w:pPr>
      <w:r w:rsidRPr="00D0221F">
        <w:rPr>
          <w:rFonts w:asciiTheme="minorHAnsi" w:eastAsia="Times New Roman" w:hAnsiTheme="minorHAnsi" w:cstheme="minorHAnsi"/>
          <w:sz w:val="24"/>
          <w:szCs w:val="24"/>
          <w:lang w:eastAsia="en-GB"/>
        </w:rPr>
        <w:t xml:space="preserve">Assess and provide </w:t>
      </w:r>
      <w:r w:rsidR="00D0221F" w:rsidRPr="00D0221F">
        <w:rPr>
          <w:rFonts w:asciiTheme="minorHAnsi" w:eastAsia="Times New Roman" w:hAnsiTheme="minorHAnsi" w:cstheme="minorHAnsi"/>
          <w:sz w:val="24"/>
          <w:szCs w:val="24"/>
          <w:lang w:eastAsia="en-GB"/>
        </w:rPr>
        <w:t>you with an appropriate level of service and care</w:t>
      </w:r>
    </w:p>
    <w:p w14:paraId="2825A089" w14:textId="77777777" w:rsidR="00D0221F" w:rsidRPr="00D0221F" w:rsidRDefault="00D0221F" w:rsidP="00C2687D">
      <w:pPr>
        <w:numPr>
          <w:ilvl w:val="0"/>
          <w:numId w:val="1"/>
        </w:numPr>
        <w:ind w:left="480"/>
        <w:rPr>
          <w:rFonts w:asciiTheme="minorHAnsi" w:eastAsia="Times New Roman" w:hAnsiTheme="minorHAnsi" w:cstheme="minorHAnsi"/>
          <w:sz w:val="24"/>
          <w:szCs w:val="24"/>
          <w:lang w:eastAsia="en-GB"/>
        </w:rPr>
      </w:pPr>
      <w:r w:rsidRPr="00D0221F">
        <w:rPr>
          <w:rFonts w:asciiTheme="minorHAnsi" w:eastAsia="Times New Roman" w:hAnsiTheme="minorHAnsi" w:cstheme="minorHAnsi"/>
          <w:sz w:val="24"/>
          <w:szCs w:val="24"/>
          <w:lang w:eastAsia="en-GB"/>
        </w:rPr>
        <w:t>Create a Personalised Care Plan for you</w:t>
      </w:r>
    </w:p>
    <w:p w14:paraId="468C6E34" w14:textId="77777777" w:rsidR="00C2687D" w:rsidRPr="00D0221F" w:rsidRDefault="00C2687D" w:rsidP="00C2687D">
      <w:pPr>
        <w:numPr>
          <w:ilvl w:val="0"/>
          <w:numId w:val="1"/>
        </w:numPr>
        <w:ind w:left="480"/>
        <w:rPr>
          <w:rFonts w:asciiTheme="minorHAnsi" w:eastAsia="Times New Roman" w:hAnsiTheme="minorHAnsi" w:cstheme="minorHAnsi"/>
          <w:sz w:val="24"/>
          <w:szCs w:val="24"/>
          <w:lang w:eastAsia="en-GB"/>
        </w:rPr>
      </w:pPr>
      <w:r w:rsidRPr="00D0221F">
        <w:rPr>
          <w:rFonts w:asciiTheme="minorHAnsi" w:eastAsia="Times New Roman" w:hAnsiTheme="minorHAnsi" w:cstheme="minorHAnsi"/>
          <w:sz w:val="24"/>
          <w:szCs w:val="24"/>
          <w:lang w:eastAsia="en-GB"/>
        </w:rPr>
        <w:t>Communicate with you</w:t>
      </w:r>
    </w:p>
    <w:p w14:paraId="146C90D8" w14:textId="77777777" w:rsidR="00D0221F" w:rsidRDefault="00D0221F"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t>We shall never share your information with another third party except where:</w:t>
      </w:r>
    </w:p>
    <w:p w14:paraId="23FD5AAE" w14:textId="77777777" w:rsidR="00D0221F" w:rsidRDefault="00D0221F" w:rsidP="00D0221F">
      <w:pPr>
        <w:pStyle w:val="ListParagraph"/>
        <w:numPr>
          <w:ilvl w:val="0"/>
          <w:numId w:val="1"/>
        </w:num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it is necessary to share this with our employees to be able to organise and d</w:t>
      </w:r>
      <w:r w:rsidRPr="00D0221F">
        <w:rPr>
          <w:rFonts w:asciiTheme="minorHAnsi" w:eastAsia="Times New Roman" w:hAnsiTheme="minorHAnsi" w:cstheme="minorHAnsi"/>
          <w:sz w:val="24"/>
          <w:szCs w:val="24"/>
          <w:lang w:eastAsia="en-GB"/>
        </w:rPr>
        <w:t>eliver an appropriate level of care</w:t>
      </w:r>
      <w:r>
        <w:rPr>
          <w:rFonts w:asciiTheme="minorHAnsi" w:eastAsia="Times New Roman" w:hAnsiTheme="minorHAnsi" w:cstheme="minorHAnsi"/>
          <w:sz w:val="24"/>
          <w:szCs w:val="24"/>
          <w:lang w:eastAsia="en-GB"/>
        </w:rPr>
        <w:t xml:space="preserve"> to you</w:t>
      </w:r>
    </w:p>
    <w:p w14:paraId="498C7F21" w14:textId="77777777" w:rsidR="00D0221F" w:rsidRDefault="00D0221F" w:rsidP="00D0221F">
      <w:pPr>
        <w:pStyle w:val="ListParagraph"/>
        <w:numPr>
          <w:ilvl w:val="0"/>
          <w:numId w:val="1"/>
        </w:num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there it is in your Vital Interest to do so such as with medical professionals</w:t>
      </w:r>
    </w:p>
    <w:p w14:paraId="2DF5FE7D" w14:textId="77777777" w:rsidR="00D0221F" w:rsidRPr="00D0221F" w:rsidRDefault="00D0221F" w:rsidP="00D0221F">
      <w:pPr>
        <w:pStyle w:val="ListParagraph"/>
        <w:numPr>
          <w:ilvl w:val="0"/>
          <w:numId w:val="1"/>
        </w:num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we are required to do so to an appropriate legal authority, such as the Police </w:t>
      </w:r>
    </w:p>
    <w:p w14:paraId="5130D1A8" w14:textId="77777777" w:rsidR="00D0221F" w:rsidRDefault="00D0221F" w:rsidP="00C2687D">
      <w:pPr>
        <w:rPr>
          <w:rFonts w:asciiTheme="minorHAnsi" w:eastAsia="Times New Roman" w:hAnsiTheme="minorHAnsi" w:cstheme="minorHAnsi"/>
          <w:sz w:val="24"/>
          <w:szCs w:val="24"/>
          <w:lang w:eastAsia="en-GB"/>
        </w:rPr>
      </w:pPr>
    </w:p>
    <w:p w14:paraId="58E80879" w14:textId="77777777" w:rsidR="00B5035A"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 xml:space="preserve">From time to time we will need to </w:t>
      </w:r>
      <w:r w:rsidR="004C259A" w:rsidRPr="00C2687D">
        <w:rPr>
          <w:rFonts w:asciiTheme="minorHAnsi" w:eastAsia="Times New Roman" w:hAnsiTheme="minorHAnsi" w:cstheme="minorHAnsi"/>
          <w:sz w:val="24"/>
          <w:szCs w:val="24"/>
          <w:lang w:eastAsia="en-GB"/>
        </w:rPr>
        <w:t>c</w:t>
      </w:r>
      <w:r w:rsidR="004C259A">
        <w:rPr>
          <w:rFonts w:asciiTheme="minorHAnsi" w:eastAsia="Times New Roman" w:hAnsiTheme="minorHAnsi" w:cstheme="minorHAnsi"/>
          <w:sz w:val="24"/>
          <w:szCs w:val="24"/>
          <w:lang w:eastAsia="en-GB"/>
        </w:rPr>
        <w:t xml:space="preserve">ontact you </w:t>
      </w:r>
      <w:r w:rsidRPr="00C2687D">
        <w:rPr>
          <w:rFonts w:asciiTheme="minorHAnsi" w:eastAsia="Times New Roman" w:hAnsiTheme="minorHAnsi" w:cstheme="minorHAnsi"/>
          <w:sz w:val="24"/>
          <w:szCs w:val="24"/>
          <w:lang w:eastAsia="en-GB"/>
        </w:rPr>
        <w:t>all you for a variety of reasons relat</w:t>
      </w:r>
      <w:r w:rsidR="004C259A">
        <w:rPr>
          <w:rFonts w:asciiTheme="minorHAnsi" w:eastAsia="Times New Roman" w:hAnsiTheme="minorHAnsi" w:cstheme="minorHAnsi"/>
          <w:sz w:val="24"/>
          <w:szCs w:val="24"/>
          <w:lang w:eastAsia="en-GB"/>
        </w:rPr>
        <w:t xml:space="preserve">ing to </w:t>
      </w:r>
      <w:r w:rsidR="00D0221F">
        <w:rPr>
          <w:rFonts w:asciiTheme="minorHAnsi" w:eastAsia="Times New Roman" w:hAnsiTheme="minorHAnsi" w:cstheme="minorHAnsi"/>
          <w:sz w:val="24"/>
          <w:szCs w:val="24"/>
          <w:lang w:eastAsia="en-GB"/>
        </w:rPr>
        <w:t>the care and service we provide to you.</w:t>
      </w:r>
      <w:r w:rsidR="004C259A">
        <w:rPr>
          <w:rFonts w:asciiTheme="minorHAnsi" w:eastAsia="Times New Roman" w:hAnsiTheme="minorHAnsi" w:cstheme="minorHAnsi"/>
          <w:sz w:val="24"/>
          <w:szCs w:val="24"/>
          <w:lang w:eastAsia="en-GB"/>
        </w:rPr>
        <w:t xml:space="preserve">  </w:t>
      </w:r>
    </w:p>
    <w:p w14:paraId="589A001E" w14:textId="77777777" w:rsidR="00B5035A" w:rsidRPr="00C2687D" w:rsidRDefault="00B5035A" w:rsidP="00C2687D">
      <w:pPr>
        <w:rPr>
          <w:rFonts w:asciiTheme="minorHAnsi" w:eastAsia="Times New Roman" w:hAnsiTheme="minorHAnsi" w:cstheme="minorHAnsi"/>
          <w:sz w:val="24"/>
          <w:szCs w:val="24"/>
          <w:lang w:eastAsia="en-GB"/>
        </w:rPr>
      </w:pPr>
    </w:p>
    <w:p w14:paraId="270369E6" w14:textId="77777777" w:rsidR="00C2687D" w:rsidRPr="00C2687D" w:rsidRDefault="00C2687D" w:rsidP="00C2687D">
      <w:pPr>
        <w:outlineLvl w:val="1"/>
        <w:rPr>
          <w:rFonts w:asciiTheme="minorHAnsi" w:eastAsia="Times New Roman" w:hAnsiTheme="minorHAnsi" w:cstheme="minorHAnsi"/>
          <w:b/>
          <w:sz w:val="28"/>
          <w:szCs w:val="24"/>
          <w:lang w:eastAsia="en-GB"/>
        </w:rPr>
      </w:pPr>
      <w:r w:rsidRPr="00B5035A">
        <w:rPr>
          <w:rFonts w:asciiTheme="minorHAnsi" w:eastAsia="Times New Roman" w:hAnsiTheme="minorHAnsi" w:cstheme="minorHAnsi"/>
          <w:b/>
          <w:sz w:val="28"/>
          <w:szCs w:val="24"/>
          <w:lang w:eastAsia="en-GB"/>
        </w:rPr>
        <w:t>Securing your personal information</w:t>
      </w:r>
    </w:p>
    <w:p w14:paraId="49025EB7" w14:textId="77777777" w:rsidR="00B5035A" w:rsidRDefault="00B5035A" w:rsidP="00C2687D">
      <w:pPr>
        <w:rPr>
          <w:rFonts w:asciiTheme="minorHAnsi" w:eastAsia="Times New Roman" w:hAnsiTheme="minorHAnsi" w:cstheme="minorHAnsi"/>
          <w:sz w:val="24"/>
          <w:szCs w:val="24"/>
          <w:lang w:eastAsia="en-GB"/>
        </w:rPr>
      </w:pPr>
    </w:p>
    <w:p w14:paraId="7AF87B3A" w14:textId="77777777" w:rsid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We follow strict security procedures in the storage and disclosure of your personal information in line with industry practices, including storage in electronic and paper formats.</w:t>
      </w:r>
    </w:p>
    <w:p w14:paraId="299C5DBA" w14:textId="77777777" w:rsidR="00B5035A" w:rsidRPr="00C2687D" w:rsidRDefault="00B5035A" w:rsidP="00C2687D">
      <w:pPr>
        <w:rPr>
          <w:rFonts w:asciiTheme="minorHAnsi" w:eastAsia="Times New Roman" w:hAnsiTheme="minorHAnsi" w:cstheme="minorHAnsi"/>
          <w:sz w:val="24"/>
          <w:szCs w:val="24"/>
          <w:lang w:eastAsia="en-GB"/>
        </w:rPr>
      </w:pPr>
    </w:p>
    <w:p w14:paraId="6EC47392" w14:textId="77777777" w:rsidR="00B5035A" w:rsidRDefault="00D0221F"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This includes secure and encrypted electronic servers, which are backed up and protected as afar as reasonably practicable against cyber-attack.  Other paper records shall be held in secure filing storage and in both respects access shall only be permitted to any Personal Data to a person who has a legitimate reason to access this information.</w:t>
      </w:r>
    </w:p>
    <w:p w14:paraId="0192A16D" w14:textId="77777777" w:rsidR="00D0221F" w:rsidRDefault="00D0221F" w:rsidP="00C2687D">
      <w:pPr>
        <w:rPr>
          <w:rFonts w:asciiTheme="minorHAnsi" w:eastAsia="Times New Roman" w:hAnsiTheme="minorHAnsi" w:cstheme="minorHAnsi"/>
          <w:sz w:val="24"/>
          <w:szCs w:val="24"/>
          <w:lang w:eastAsia="en-GB"/>
        </w:rPr>
      </w:pPr>
    </w:p>
    <w:p w14:paraId="71478FF6" w14:textId="77777777" w:rsidR="00D0221F" w:rsidRDefault="00D0221F"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In respect of paper records such as the Personalised Care Plan of Service Users, these shall normally be retained by the Service User and will remain in the household.  Where these are removed for whatever reason by a Carer or Supervisor, these will be treated with the appropriate level of security to prevent their loss.</w:t>
      </w:r>
    </w:p>
    <w:p w14:paraId="616AC781" w14:textId="77777777" w:rsidR="00D0221F" w:rsidRDefault="00D0221F" w:rsidP="00C2687D">
      <w:pPr>
        <w:rPr>
          <w:rFonts w:asciiTheme="minorHAnsi" w:eastAsia="Times New Roman" w:hAnsiTheme="minorHAnsi" w:cstheme="minorHAnsi"/>
          <w:sz w:val="24"/>
          <w:szCs w:val="24"/>
          <w:lang w:eastAsia="en-GB"/>
        </w:rPr>
      </w:pPr>
    </w:p>
    <w:p w14:paraId="58747DE6" w14:textId="77777777" w:rsidR="00D0221F" w:rsidRDefault="00D0221F"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Paper copies of any other Personal Information such as Carer Rotas, shall be treated with appropriate care and when no longer required, returned to the office for secure retention or destruction.</w:t>
      </w:r>
    </w:p>
    <w:p w14:paraId="080EB8D3" w14:textId="77777777" w:rsidR="00D0221F" w:rsidRDefault="00D0221F" w:rsidP="00C2687D">
      <w:pPr>
        <w:rPr>
          <w:rFonts w:asciiTheme="minorHAnsi" w:eastAsia="Times New Roman" w:hAnsiTheme="minorHAnsi" w:cstheme="minorHAnsi"/>
          <w:sz w:val="24"/>
          <w:szCs w:val="24"/>
          <w:lang w:eastAsia="en-GB"/>
        </w:rPr>
      </w:pPr>
    </w:p>
    <w:p w14:paraId="37D52914"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 xml:space="preserve">Any new information you provide </w:t>
      </w:r>
      <w:r w:rsidR="00A14F11">
        <w:rPr>
          <w:rFonts w:asciiTheme="minorHAnsi" w:eastAsia="Times New Roman" w:hAnsiTheme="minorHAnsi" w:cstheme="minorHAnsi"/>
          <w:sz w:val="24"/>
          <w:szCs w:val="24"/>
          <w:lang w:eastAsia="en-GB"/>
        </w:rPr>
        <w:t xml:space="preserve">to </w:t>
      </w:r>
      <w:r w:rsidRPr="00C2687D">
        <w:rPr>
          <w:rFonts w:asciiTheme="minorHAnsi" w:eastAsia="Times New Roman" w:hAnsiTheme="minorHAnsi" w:cstheme="minorHAnsi"/>
          <w:sz w:val="24"/>
          <w:szCs w:val="24"/>
          <w:lang w:eastAsia="en-GB"/>
        </w:rPr>
        <w:t>us may be used to update an existing record we hold for you.</w:t>
      </w:r>
    </w:p>
    <w:p w14:paraId="0795C779" w14:textId="77777777" w:rsidR="00B5035A" w:rsidRDefault="00B5035A" w:rsidP="00C2687D">
      <w:pPr>
        <w:outlineLvl w:val="1"/>
        <w:rPr>
          <w:rFonts w:asciiTheme="minorHAnsi" w:eastAsia="Times New Roman" w:hAnsiTheme="minorHAnsi" w:cstheme="minorHAnsi"/>
          <w:sz w:val="24"/>
          <w:szCs w:val="24"/>
          <w:lang w:eastAsia="en-GB"/>
        </w:rPr>
      </w:pPr>
    </w:p>
    <w:p w14:paraId="18123351" w14:textId="77777777" w:rsidR="00D0221F" w:rsidRDefault="00D0221F" w:rsidP="00C2687D">
      <w:pPr>
        <w:outlineLvl w:val="1"/>
        <w:rPr>
          <w:rFonts w:asciiTheme="minorHAnsi" w:eastAsia="Times New Roman" w:hAnsiTheme="minorHAnsi" w:cstheme="minorHAnsi"/>
          <w:sz w:val="24"/>
          <w:szCs w:val="24"/>
          <w:lang w:eastAsia="en-GB"/>
        </w:rPr>
      </w:pPr>
    </w:p>
    <w:p w14:paraId="0D477369" w14:textId="77777777" w:rsidR="00C2687D" w:rsidRPr="00C2687D" w:rsidRDefault="00C2687D" w:rsidP="00C2687D">
      <w:pPr>
        <w:outlineLvl w:val="1"/>
        <w:rPr>
          <w:rFonts w:asciiTheme="minorHAnsi" w:eastAsia="Times New Roman" w:hAnsiTheme="minorHAnsi" w:cstheme="minorHAnsi"/>
          <w:b/>
          <w:sz w:val="28"/>
          <w:szCs w:val="24"/>
          <w:lang w:eastAsia="en-GB"/>
        </w:rPr>
      </w:pPr>
      <w:r w:rsidRPr="00B5035A">
        <w:rPr>
          <w:rFonts w:asciiTheme="minorHAnsi" w:eastAsia="Times New Roman" w:hAnsiTheme="minorHAnsi" w:cstheme="minorHAnsi"/>
          <w:b/>
          <w:sz w:val="28"/>
          <w:szCs w:val="24"/>
          <w:lang w:eastAsia="en-GB"/>
        </w:rPr>
        <w:t>When do we share your information?</w:t>
      </w:r>
    </w:p>
    <w:p w14:paraId="0923337A" w14:textId="77777777" w:rsidR="00B5035A" w:rsidRDefault="00B5035A" w:rsidP="00C2687D">
      <w:pPr>
        <w:rPr>
          <w:rFonts w:asciiTheme="minorHAnsi" w:eastAsia="Times New Roman" w:hAnsiTheme="minorHAnsi" w:cstheme="minorHAnsi"/>
          <w:sz w:val="24"/>
          <w:szCs w:val="24"/>
          <w:lang w:eastAsia="en-GB"/>
        </w:rPr>
      </w:pPr>
    </w:p>
    <w:p w14:paraId="267A88DE" w14:textId="77777777" w:rsidR="00C2687D" w:rsidRDefault="004C259A"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We may be required to provide your Personal Data to a third party who is classed as Data Processor.  This is an entity who is required to proces</w:t>
      </w:r>
      <w:r w:rsidR="004D14A4">
        <w:rPr>
          <w:rFonts w:asciiTheme="minorHAnsi" w:eastAsia="Times New Roman" w:hAnsiTheme="minorHAnsi" w:cstheme="minorHAnsi"/>
          <w:sz w:val="24"/>
          <w:szCs w:val="24"/>
          <w:lang w:eastAsia="en-GB"/>
        </w:rPr>
        <w:t>s some or all of your Personal D</w:t>
      </w:r>
      <w:r>
        <w:rPr>
          <w:rFonts w:asciiTheme="minorHAnsi" w:eastAsia="Times New Roman" w:hAnsiTheme="minorHAnsi" w:cstheme="minorHAnsi"/>
          <w:sz w:val="24"/>
          <w:szCs w:val="24"/>
          <w:lang w:eastAsia="en-GB"/>
        </w:rPr>
        <w:t>ata in order for us to be able to provide our product and/or service to you</w:t>
      </w:r>
      <w:r w:rsidR="004D14A4">
        <w:rPr>
          <w:rFonts w:asciiTheme="minorHAnsi" w:eastAsia="Times New Roman" w:hAnsiTheme="minorHAnsi" w:cstheme="minorHAnsi"/>
          <w:sz w:val="24"/>
          <w:szCs w:val="24"/>
          <w:lang w:eastAsia="en-GB"/>
        </w:rPr>
        <w:t>.</w:t>
      </w:r>
      <w:r w:rsidR="00D0221F">
        <w:rPr>
          <w:rFonts w:asciiTheme="minorHAnsi" w:eastAsia="Times New Roman" w:hAnsiTheme="minorHAnsi" w:cstheme="minorHAnsi"/>
          <w:sz w:val="24"/>
          <w:szCs w:val="24"/>
          <w:lang w:eastAsia="en-GB"/>
        </w:rPr>
        <w:t xml:space="preserve">  </w:t>
      </w:r>
      <w:r w:rsidR="004D14A4">
        <w:rPr>
          <w:rFonts w:asciiTheme="minorHAnsi" w:eastAsia="Times New Roman" w:hAnsiTheme="minorHAnsi" w:cstheme="minorHAnsi"/>
          <w:sz w:val="24"/>
          <w:szCs w:val="24"/>
          <w:lang w:eastAsia="en-GB"/>
        </w:rPr>
        <w:t>W</w:t>
      </w:r>
      <w:r w:rsidR="00C2687D" w:rsidRPr="00C2687D">
        <w:rPr>
          <w:rFonts w:asciiTheme="minorHAnsi" w:eastAsia="Times New Roman" w:hAnsiTheme="minorHAnsi" w:cstheme="minorHAnsi"/>
          <w:sz w:val="24"/>
          <w:szCs w:val="24"/>
          <w:lang w:eastAsia="en-GB"/>
        </w:rPr>
        <w:t xml:space="preserve">hile the information you provide </w:t>
      </w:r>
      <w:r w:rsidR="004D14A4">
        <w:rPr>
          <w:rFonts w:asciiTheme="minorHAnsi" w:eastAsia="Times New Roman" w:hAnsiTheme="minorHAnsi" w:cstheme="minorHAnsi"/>
          <w:sz w:val="24"/>
          <w:szCs w:val="24"/>
          <w:lang w:eastAsia="en-GB"/>
        </w:rPr>
        <w:t xml:space="preserve">may </w:t>
      </w:r>
      <w:r w:rsidR="00C2687D" w:rsidRPr="00C2687D">
        <w:rPr>
          <w:rFonts w:asciiTheme="minorHAnsi" w:eastAsia="Times New Roman" w:hAnsiTheme="minorHAnsi" w:cstheme="minorHAnsi"/>
          <w:sz w:val="24"/>
          <w:szCs w:val="24"/>
          <w:lang w:eastAsia="en-GB"/>
        </w:rPr>
        <w:t xml:space="preserve">be disclosed to these companies, it will only be used for the provision and administration of the service provided </w:t>
      </w:r>
      <w:r w:rsidR="004D14A4">
        <w:rPr>
          <w:rFonts w:asciiTheme="minorHAnsi" w:eastAsia="Times New Roman" w:hAnsiTheme="minorHAnsi" w:cstheme="minorHAnsi"/>
          <w:sz w:val="24"/>
          <w:szCs w:val="24"/>
          <w:lang w:eastAsia="en-GB"/>
        </w:rPr>
        <w:t>and will not be used for any other purpose.</w:t>
      </w:r>
    </w:p>
    <w:p w14:paraId="45E1734E" w14:textId="77777777" w:rsidR="00FA5436" w:rsidRPr="00C2687D" w:rsidRDefault="00FA5436" w:rsidP="00C2687D">
      <w:pPr>
        <w:rPr>
          <w:rFonts w:asciiTheme="minorHAnsi" w:eastAsia="Times New Roman" w:hAnsiTheme="minorHAnsi" w:cstheme="minorHAnsi"/>
          <w:sz w:val="24"/>
          <w:szCs w:val="24"/>
          <w:lang w:eastAsia="en-GB"/>
        </w:rPr>
      </w:pPr>
    </w:p>
    <w:p w14:paraId="75115C30"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 xml:space="preserve">If we provide information to a third party we will require it and any of its agents and/or suppliers to take all steps reasonably necessary to ensure that your data is treated securely and in accordance </w:t>
      </w:r>
      <w:r w:rsidR="00FA5436">
        <w:rPr>
          <w:rFonts w:asciiTheme="minorHAnsi" w:eastAsia="Times New Roman" w:hAnsiTheme="minorHAnsi" w:cstheme="minorHAnsi"/>
          <w:sz w:val="24"/>
          <w:szCs w:val="24"/>
          <w:lang w:eastAsia="en-GB"/>
        </w:rPr>
        <w:t>with this Privacy Statement</w:t>
      </w:r>
      <w:r w:rsidR="004D14A4">
        <w:rPr>
          <w:rFonts w:asciiTheme="minorHAnsi" w:eastAsia="Times New Roman" w:hAnsiTheme="minorHAnsi" w:cstheme="minorHAnsi"/>
          <w:sz w:val="24"/>
          <w:szCs w:val="24"/>
          <w:lang w:eastAsia="en-GB"/>
        </w:rPr>
        <w:t xml:space="preserve"> and the GDPR</w:t>
      </w:r>
      <w:r w:rsidRPr="00C2687D">
        <w:rPr>
          <w:rFonts w:asciiTheme="minorHAnsi" w:eastAsia="Times New Roman" w:hAnsiTheme="minorHAnsi" w:cstheme="minorHAnsi"/>
          <w:sz w:val="24"/>
          <w:szCs w:val="24"/>
          <w:lang w:eastAsia="en-GB"/>
        </w:rPr>
        <w:t>.</w:t>
      </w:r>
    </w:p>
    <w:p w14:paraId="360A8A02" w14:textId="77777777" w:rsidR="00FA5436" w:rsidRDefault="00FA5436" w:rsidP="00C2687D">
      <w:pPr>
        <w:rPr>
          <w:rFonts w:asciiTheme="minorHAnsi" w:eastAsia="Times New Roman" w:hAnsiTheme="minorHAnsi" w:cstheme="minorHAnsi"/>
          <w:sz w:val="24"/>
          <w:szCs w:val="24"/>
          <w:lang w:eastAsia="en-GB"/>
        </w:rPr>
      </w:pPr>
    </w:p>
    <w:p w14:paraId="4D5D5035" w14:textId="77777777" w:rsid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We may of course be obliged by law to pass on your information to the police or other law enforcement body</w:t>
      </w:r>
      <w:r w:rsidR="004D14A4">
        <w:rPr>
          <w:rFonts w:asciiTheme="minorHAnsi" w:eastAsia="Times New Roman" w:hAnsiTheme="minorHAnsi" w:cstheme="minorHAnsi"/>
          <w:sz w:val="24"/>
          <w:szCs w:val="24"/>
          <w:lang w:eastAsia="en-GB"/>
        </w:rPr>
        <w:t xml:space="preserve">.  </w:t>
      </w:r>
      <w:r w:rsidR="00D0221F">
        <w:rPr>
          <w:rFonts w:asciiTheme="minorHAnsi" w:eastAsia="Times New Roman" w:hAnsiTheme="minorHAnsi" w:cstheme="minorHAnsi"/>
          <w:sz w:val="24"/>
          <w:szCs w:val="24"/>
          <w:lang w:eastAsia="en-GB"/>
        </w:rPr>
        <w:t xml:space="preserve"> </w:t>
      </w:r>
      <w:r w:rsidRPr="00C2687D">
        <w:rPr>
          <w:rFonts w:asciiTheme="minorHAnsi" w:eastAsia="Times New Roman" w:hAnsiTheme="minorHAnsi" w:cstheme="minorHAnsi"/>
          <w:sz w:val="24"/>
          <w:szCs w:val="24"/>
          <w:lang w:eastAsia="en-GB"/>
        </w:rPr>
        <w:t>We may also share your information with anyone you have authorised to deal with us on your behalf.</w:t>
      </w:r>
    </w:p>
    <w:p w14:paraId="0FDAE729" w14:textId="77777777" w:rsidR="00D0221F" w:rsidRDefault="00D0221F" w:rsidP="00C2687D">
      <w:pPr>
        <w:rPr>
          <w:rFonts w:asciiTheme="minorHAnsi" w:eastAsia="Times New Roman" w:hAnsiTheme="minorHAnsi" w:cstheme="minorHAnsi"/>
          <w:sz w:val="24"/>
          <w:szCs w:val="24"/>
          <w:lang w:eastAsia="en-GB"/>
        </w:rPr>
      </w:pPr>
    </w:p>
    <w:p w14:paraId="5BE2C491" w14:textId="77777777" w:rsidR="00D0221F" w:rsidRDefault="00D0221F" w:rsidP="00C2687D">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We shall not otherwise share Personal Data with another third party without your express consent to do so.</w:t>
      </w:r>
    </w:p>
    <w:p w14:paraId="259BE31E" w14:textId="77777777" w:rsidR="00FA5436" w:rsidRPr="00C2687D" w:rsidRDefault="00FA5436" w:rsidP="00C2687D">
      <w:pPr>
        <w:rPr>
          <w:rFonts w:asciiTheme="minorHAnsi" w:eastAsia="Times New Roman" w:hAnsiTheme="minorHAnsi" w:cstheme="minorHAnsi"/>
          <w:sz w:val="24"/>
          <w:szCs w:val="24"/>
          <w:lang w:eastAsia="en-GB"/>
        </w:rPr>
      </w:pPr>
    </w:p>
    <w:p w14:paraId="6864B3B6" w14:textId="77777777" w:rsidR="00C2687D" w:rsidRPr="00C2687D" w:rsidRDefault="00C2687D" w:rsidP="00C2687D">
      <w:pPr>
        <w:outlineLvl w:val="1"/>
        <w:rPr>
          <w:rFonts w:asciiTheme="minorHAnsi" w:eastAsia="Times New Roman" w:hAnsiTheme="minorHAnsi" w:cstheme="minorHAnsi"/>
          <w:b/>
          <w:sz w:val="28"/>
          <w:szCs w:val="24"/>
          <w:lang w:eastAsia="en-GB"/>
        </w:rPr>
      </w:pPr>
      <w:r w:rsidRPr="00FA5436">
        <w:rPr>
          <w:rFonts w:asciiTheme="minorHAnsi" w:eastAsia="Times New Roman" w:hAnsiTheme="minorHAnsi" w:cstheme="minorHAnsi"/>
          <w:b/>
          <w:sz w:val="28"/>
          <w:szCs w:val="24"/>
          <w:lang w:eastAsia="en-GB"/>
        </w:rPr>
        <w:t>How long do we keep your information for?</w:t>
      </w:r>
    </w:p>
    <w:p w14:paraId="7A4F47B2" w14:textId="77777777" w:rsidR="00FA5436" w:rsidRDefault="00FA5436" w:rsidP="00C2687D">
      <w:pPr>
        <w:rPr>
          <w:rFonts w:asciiTheme="minorHAnsi" w:eastAsia="Times New Roman" w:hAnsiTheme="minorHAnsi" w:cstheme="minorHAnsi"/>
          <w:sz w:val="24"/>
          <w:szCs w:val="24"/>
          <w:lang w:eastAsia="en-GB"/>
        </w:rPr>
      </w:pPr>
    </w:p>
    <w:p w14:paraId="4E7E7E29" w14:textId="77777777" w:rsid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We will not keep your personal information longer than is necessary for the purpose for which it was provided unless we are required by law or have other legitimate reasons to keep it for longer (for example if necessary for any legal proceedings).</w:t>
      </w:r>
    </w:p>
    <w:p w14:paraId="65BAC688" w14:textId="77777777" w:rsidR="00FA5436" w:rsidRPr="00C2687D" w:rsidRDefault="00FA5436" w:rsidP="00C2687D">
      <w:pPr>
        <w:rPr>
          <w:rFonts w:asciiTheme="minorHAnsi" w:eastAsia="Times New Roman" w:hAnsiTheme="minorHAnsi" w:cstheme="minorHAnsi"/>
          <w:sz w:val="24"/>
          <w:szCs w:val="24"/>
          <w:lang w:eastAsia="en-GB"/>
        </w:rPr>
      </w:pPr>
    </w:p>
    <w:p w14:paraId="495F2EDD" w14:textId="77777777" w:rsidR="00FA5436"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We will normally keep information for no more than 6 years after t</w:t>
      </w:r>
      <w:r w:rsidR="00D0221F">
        <w:rPr>
          <w:rFonts w:asciiTheme="minorHAnsi" w:eastAsia="Times New Roman" w:hAnsiTheme="minorHAnsi" w:cstheme="minorHAnsi"/>
          <w:sz w:val="24"/>
          <w:szCs w:val="24"/>
          <w:lang w:eastAsia="en-GB"/>
        </w:rPr>
        <w:t xml:space="preserve">ermination or cancellation of a </w:t>
      </w:r>
      <w:r w:rsidRPr="00C2687D">
        <w:rPr>
          <w:rFonts w:asciiTheme="minorHAnsi" w:eastAsia="Times New Roman" w:hAnsiTheme="minorHAnsi" w:cstheme="minorHAnsi"/>
          <w:sz w:val="24"/>
          <w:szCs w:val="24"/>
          <w:lang w:eastAsia="en-GB"/>
        </w:rPr>
        <w:t xml:space="preserve">contract or service we provide. </w:t>
      </w:r>
    </w:p>
    <w:p w14:paraId="6395BDDB" w14:textId="77777777" w:rsidR="004D14A4" w:rsidRDefault="004D14A4" w:rsidP="00C2687D">
      <w:pPr>
        <w:rPr>
          <w:rFonts w:asciiTheme="minorHAnsi" w:eastAsia="Times New Roman" w:hAnsiTheme="minorHAnsi" w:cstheme="minorHAnsi"/>
          <w:sz w:val="24"/>
          <w:szCs w:val="24"/>
          <w:lang w:eastAsia="en-GB"/>
        </w:rPr>
      </w:pPr>
    </w:p>
    <w:p w14:paraId="02A17824" w14:textId="77777777" w:rsidR="004D14A4" w:rsidRPr="00C2687D" w:rsidRDefault="004D14A4" w:rsidP="00C2687D">
      <w:pPr>
        <w:rPr>
          <w:rFonts w:asciiTheme="minorHAnsi" w:eastAsia="Times New Roman" w:hAnsiTheme="minorHAnsi" w:cstheme="minorHAnsi"/>
          <w:sz w:val="24"/>
          <w:szCs w:val="24"/>
          <w:lang w:eastAsia="en-GB"/>
        </w:rPr>
      </w:pPr>
    </w:p>
    <w:p w14:paraId="078AC10B" w14:textId="77777777" w:rsidR="00C2687D" w:rsidRPr="00C2687D" w:rsidRDefault="00C2687D" w:rsidP="00C2687D">
      <w:pPr>
        <w:outlineLvl w:val="2"/>
        <w:rPr>
          <w:rFonts w:asciiTheme="minorHAnsi" w:eastAsia="Times New Roman" w:hAnsiTheme="minorHAnsi" w:cstheme="minorHAnsi"/>
          <w:b/>
          <w:sz w:val="28"/>
          <w:szCs w:val="24"/>
          <w:lang w:eastAsia="en-GB"/>
        </w:rPr>
      </w:pPr>
      <w:r w:rsidRPr="00FA5436">
        <w:rPr>
          <w:rFonts w:asciiTheme="minorHAnsi" w:eastAsia="Times New Roman" w:hAnsiTheme="minorHAnsi" w:cstheme="minorHAnsi"/>
          <w:b/>
          <w:sz w:val="28"/>
          <w:szCs w:val="24"/>
          <w:lang w:eastAsia="en-GB"/>
        </w:rPr>
        <w:t>Your rights</w:t>
      </w:r>
    </w:p>
    <w:p w14:paraId="711C6CCE" w14:textId="77777777" w:rsidR="00FA5436" w:rsidRDefault="00FA5436" w:rsidP="00C2687D">
      <w:pPr>
        <w:rPr>
          <w:rFonts w:asciiTheme="minorHAnsi" w:eastAsia="Times New Roman" w:hAnsiTheme="minorHAnsi" w:cstheme="minorHAnsi"/>
          <w:sz w:val="24"/>
          <w:szCs w:val="24"/>
          <w:lang w:eastAsia="en-GB"/>
        </w:rPr>
      </w:pPr>
    </w:p>
    <w:p w14:paraId="6A87194E" w14:textId="77777777" w:rsid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Under data protection law you have the right to change or withdraw your consent and to request details of any personal data that we hold about you.</w:t>
      </w:r>
    </w:p>
    <w:p w14:paraId="5BE2A76A" w14:textId="77777777" w:rsidR="00FA5436" w:rsidRPr="00C2687D" w:rsidRDefault="00FA5436" w:rsidP="00C2687D">
      <w:pPr>
        <w:rPr>
          <w:rFonts w:asciiTheme="minorHAnsi" w:eastAsia="Times New Roman" w:hAnsiTheme="minorHAnsi" w:cstheme="minorHAnsi"/>
          <w:sz w:val="24"/>
          <w:szCs w:val="24"/>
          <w:lang w:eastAsia="en-GB"/>
        </w:rPr>
      </w:pPr>
    </w:p>
    <w:p w14:paraId="213D84CC" w14:textId="77777777" w:rsid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Where we have no legitimate reason to continue to hold your information, you have the right to be forgotten.</w:t>
      </w:r>
    </w:p>
    <w:p w14:paraId="501C402E" w14:textId="77777777" w:rsidR="00FA5436" w:rsidRPr="00C2687D" w:rsidRDefault="00FA5436" w:rsidP="00C2687D">
      <w:pPr>
        <w:rPr>
          <w:rFonts w:asciiTheme="minorHAnsi" w:eastAsia="Times New Roman" w:hAnsiTheme="minorHAnsi" w:cstheme="minorHAnsi"/>
          <w:sz w:val="24"/>
          <w:szCs w:val="24"/>
          <w:lang w:eastAsia="en-GB"/>
        </w:rPr>
      </w:pPr>
    </w:p>
    <w:p w14:paraId="66D6F5C8"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If you wish to inform us of changes in consent for marketing please contact us at the address or telephone number indicated in any recent correspondence or emails you have received from us.</w:t>
      </w:r>
    </w:p>
    <w:p w14:paraId="5F9FE806" w14:textId="77777777" w:rsidR="00FA5436" w:rsidRDefault="00FA5436" w:rsidP="00C2687D">
      <w:pPr>
        <w:rPr>
          <w:rFonts w:asciiTheme="minorHAnsi" w:eastAsia="Times New Roman" w:hAnsiTheme="minorHAnsi" w:cstheme="minorHAnsi"/>
          <w:sz w:val="24"/>
          <w:szCs w:val="24"/>
          <w:lang w:eastAsia="en-GB"/>
        </w:rPr>
      </w:pPr>
    </w:p>
    <w:p w14:paraId="14951D60" w14:textId="77777777" w:rsidR="00C2687D" w:rsidRPr="00C2687D" w:rsidRDefault="00C2687D" w:rsidP="00C2687D">
      <w:pPr>
        <w:rPr>
          <w:rFonts w:asciiTheme="minorHAnsi" w:eastAsia="Times New Roman" w:hAnsiTheme="minorHAnsi" w:cstheme="minorHAnsi"/>
          <w:sz w:val="24"/>
          <w:szCs w:val="24"/>
          <w:lang w:eastAsia="en-GB"/>
        </w:rPr>
      </w:pPr>
      <w:r w:rsidRPr="00C2687D">
        <w:rPr>
          <w:rFonts w:asciiTheme="minorHAnsi" w:eastAsia="Times New Roman" w:hAnsiTheme="minorHAnsi" w:cstheme="minorHAnsi"/>
          <w:sz w:val="24"/>
          <w:szCs w:val="24"/>
          <w:lang w:eastAsia="en-GB"/>
        </w:rPr>
        <w:t>Further details of your rights can be obtained by visiting the ICO website at </w:t>
      </w:r>
      <w:hyperlink r:id="rId7" w:history="1">
        <w:r w:rsidRPr="00C2687D">
          <w:rPr>
            <w:rFonts w:asciiTheme="minorHAnsi" w:eastAsia="Times New Roman" w:hAnsiTheme="minorHAnsi" w:cstheme="minorHAnsi"/>
            <w:sz w:val="24"/>
            <w:szCs w:val="24"/>
            <w:u w:val="single"/>
            <w:lang w:eastAsia="en-GB"/>
          </w:rPr>
          <w:t>https://ico.org.uk/</w:t>
        </w:r>
      </w:hyperlink>
      <w:r w:rsidRPr="00C2687D">
        <w:rPr>
          <w:rFonts w:asciiTheme="minorHAnsi" w:eastAsia="Times New Roman" w:hAnsiTheme="minorHAnsi" w:cstheme="minorHAnsi"/>
          <w:sz w:val="24"/>
          <w:szCs w:val="24"/>
          <w:lang w:eastAsia="en-GB"/>
        </w:rPr>
        <w:t>.</w:t>
      </w:r>
    </w:p>
    <w:p w14:paraId="3794B4A2" w14:textId="77777777" w:rsidR="00C2687D" w:rsidRPr="00C2687D" w:rsidRDefault="00C2687D" w:rsidP="00C2687D">
      <w:pPr>
        <w:rPr>
          <w:rFonts w:asciiTheme="minorHAnsi" w:hAnsiTheme="minorHAnsi" w:cstheme="minorHAnsi"/>
          <w:sz w:val="24"/>
          <w:szCs w:val="24"/>
        </w:rPr>
      </w:pPr>
    </w:p>
    <w:sectPr w:rsidR="00C2687D" w:rsidRPr="00C2687D" w:rsidSect="00DA5C9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2103A"/>
    <w:multiLevelType w:val="multilevel"/>
    <w:tmpl w:val="707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42495"/>
    <w:multiLevelType w:val="multilevel"/>
    <w:tmpl w:val="499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639204">
    <w:abstractNumId w:val="1"/>
  </w:num>
  <w:num w:numId="2" w16cid:durableId="16104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7D"/>
    <w:rsid w:val="00414F65"/>
    <w:rsid w:val="004C259A"/>
    <w:rsid w:val="004D14A4"/>
    <w:rsid w:val="005035F7"/>
    <w:rsid w:val="005376F2"/>
    <w:rsid w:val="006F2996"/>
    <w:rsid w:val="0070725D"/>
    <w:rsid w:val="00840174"/>
    <w:rsid w:val="008C5737"/>
    <w:rsid w:val="009F7240"/>
    <w:rsid w:val="00A14F11"/>
    <w:rsid w:val="00AC1F1B"/>
    <w:rsid w:val="00B5035A"/>
    <w:rsid w:val="00C2687D"/>
    <w:rsid w:val="00D0221F"/>
    <w:rsid w:val="00DA5C9A"/>
    <w:rsid w:val="00FA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957D"/>
  <w15:chartTrackingRefBased/>
  <w15:docId w15:val="{1B495A98-B339-4DD4-8B13-A00818DD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687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2687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2687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7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2687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2687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2687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687D"/>
    <w:rPr>
      <w:color w:val="0000FF"/>
      <w:u w:val="single"/>
    </w:rPr>
  </w:style>
  <w:style w:type="character" w:styleId="Strong">
    <w:name w:val="Strong"/>
    <w:basedOn w:val="DefaultParagraphFont"/>
    <w:uiPriority w:val="22"/>
    <w:qFormat/>
    <w:rsid w:val="00C2687D"/>
    <w:rPr>
      <w:b/>
      <w:bCs/>
    </w:rPr>
  </w:style>
  <w:style w:type="character" w:customStyle="1" w:styleId="w8qarf">
    <w:name w:val="w8qarf"/>
    <w:basedOn w:val="DefaultParagraphFont"/>
    <w:rsid w:val="00414F65"/>
  </w:style>
  <w:style w:type="character" w:customStyle="1" w:styleId="lrzxr">
    <w:name w:val="lrzxr"/>
    <w:basedOn w:val="DefaultParagraphFont"/>
    <w:rsid w:val="00414F65"/>
  </w:style>
  <w:style w:type="paragraph" w:styleId="ListParagraph">
    <w:name w:val="List Paragraph"/>
    <w:basedOn w:val="Normal"/>
    <w:uiPriority w:val="34"/>
    <w:qFormat/>
    <w:rsid w:val="00D0221F"/>
    <w:pPr>
      <w:ind w:left="720"/>
      <w:contextualSpacing/>
    </w:pPr>
  </w:style>
  <w:style w:type="paragraph" w:styleId="BalloonText">
    <w:name w:val="Balloon Text"/>
    <w:basedOn w:val="Normal"/>
    <w:link w:val="BalloonTextChar"/>
    <w:uiPriority w:val="99"/>
    <w:semiHidden/>
    <w:unhideWhenUsed/>
    <w:rsid w:val="00503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5F7"/>
    <w:rPr>
      <w:rFonts w:ascii="Segoe UI" w:hAnsi="Segoe UI" w:cs="Segoe UI"/>
      <w:sz w:val="18"/>
      <w:szCs w:val="18"/>
    </w:rPr>
  </w:style>
  <w:style w:type="character" w:styleId="UnresolvedMention">
    <w:name w:val="Unresolved Mention"/>
    <w:basedOn w:val="DefaultParagraphFont"/>
    <w:uiPriority w:val="99"/>
    <w:semiHidden/>
    <w:unhideWhenUsed/>
    <w:rsid w:val="008C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632529">
      <w:bodyDiv w:val="1"/>
      <w:marLeft w:val="0"/>
      <w:marRight w:val="0"/>
      <w:marTop w:val="0"/>
      <w:marBottom w:val="0"/>
      <w:divBdr>
        <w:top w:val="none" w:sz="0" w:space="0" w:color="auto"/>
        <w:left w:val="none" w:sz="0" w:space="0" w:color="auto"/>
        <w:bottom w:val="none" w:sz="0" w:space="0" w:color="auto"/>
        <w:right w:val="none" w:sz="0" w:space="0" w:color="auto"/>
      </w:divBdr>
      <w:divsChild>
        <w:div w:id="1515027292">
          <w:marLeft w:val="0"/>
          <w:marRight w:val="0"/>
          <w:marTop w:val="0"/>
          <w:marBottom w:val="0"/>
          <w:divBdr>
            <w:top w:val="none" w:sz="0" w:space="0" w:color="auto"/>
            <w:left w:val="none" w:sz="0" w:space="0" w:color="auto"/>
            <w:bottom w:val="none" w:sz="0" w:space="0" w:color="auto"/>
            <w:right w:val="none" w:sz="0" w:space="0" w:color="auto"/>
          </w:divBdr>
          <w:divsChild>
            <w:div w:id="747190135">
              <w:marLeft w:val="0"/>
              <w:marRight w:val="0"/>
              <w:marTop w:val="0"/>
              <w:marBottom w:val="0"/>
              <w:divBdr>
                <w:top w:val="none" w:sz="0" w:space="0" w:color="auto"/>
                <w:left w:val="none" w:sz="0" w:space="0" w:color="auto"/>
                <w:bottom w:val="none" w:sz="0" w:space="0" w:color="auto"/>
                <w:right w:val="none" w:sz="0" w:space="0" w:color="auto"/>
              </w:divBdr>
              <w:divsChild>
                <w:div w:id="6697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1976">
      <w:bodyDiv w:val="1"/>
      <w:marLeft w:val="0"/>
      <w:marRight w:val="0"/>
      <w:marTop w:val="0"/>
      <w:marBottom w:val="0"/>
      <w:divBdr>
        <w:top w:val="none" w:sz="0" w:space="0" w:color="auto"/>
        <w:left w:val="none" w:sz="0" w:space="0" w:color="auto"/>
        <w:bottom w:val="none" w:sz="0" w:space="0" w:color="auto"/>
        <w:right w:val="none" w:sz="0" w:space="0" w:color="auto"/>
      </w:divBdr>
      <w:divsChild>
        <w:div w:id="1306352272">
          <w:marLeft w:val="0"/>
          <w:marRight w:val="0"/>
          <w:marTop w:val="0"/>
          <w:marBottom w:val="0"/>
          <w:divBdr>
            <w:top w:val="none" w:sz="0" w:space="0" w:color="auto"/>
            <w:left w:val="none" w:sz="0" w:space="0" w:color="auto"/>
            <w:bottom w:val="none" w:sz="0" w:space="0" w:color="auto"/>
            <w:right w:val="none" w:sz="0" w:space="0" w:color="auto"/>
          </w:divBdr>
          <w:divsChild>
            <w:div w:id="183789514">
              <w:marLeft w:val="0"/>
              <w:marRight w:val="0"/>
              <w:marTop w:val="105"/>
              <w:marBottom w:val="0"/>
              <w:divBdr>
                <w:top w:val="none" w:sz="0" w:space="0" w:color="auto"/>
                <w:left w:val="none" w:sz="0" w:space="0" w:color="auto"/>
                <w:bottom w:val="none" w:sz="0" w:space="0" w:color="auto"/>
                <w:right w:val="none" w:sz="0" w:space="0" w:color="auto"/>
              </w:divBdr>
            </w:div>
          </w:divsChild>
        </w:div>
        <w:div w:id="111023935">
          <w:marLeft w:val="0"/>
          <w:marRight w:val="0"/>
          <w:marTop w:val="0"/>
          <w:marBottom w:val="0"/>
          <w:divBdr>
            <w:top w:val="none" w:sz="0" w:space="0" w:color="auto"/>
            <w:left w:val="none" w:sz="0" w:space="0" w:color="auto"/>
            <w:bottom w:val="none" w:sz="0" w:space="0" w:color="auto"/>
            <w:right w:val="none" w:sz="0" w:space="0" w:color="auto"/>
          </w:divBdr>
          <w:divsChild>
            <w:div w:id="19851598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en.chapman@premiercommunitycare.co.uk" TargetMode="External"/><Relationship Id="rId5"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 DO HR</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DO HR</dc:title>
  <dc:subject/>
  <dc:creator>Alasdair Ross</dc:creator>
  <cp:keywords/>
  <dc:description/>
  <cp:lastModifiedBy>Noreen Chapman</cp:lastModifiedBy>
  <cp:revision>3</cp:revision>
  <cp:lastPrinted>2020-02-10T16:21:00Z</cp:lastPrinted>
  <dcterms:created xsi:type="dcterms:W3CDTF">2023-06-06T11:17:00Z</dcterms:created>
  <dcterms:modified xsi:type="dcterms:W3CDTF">2024-11-25T16:06:00Z</dcterms:modified>
</cp:coreProperties>
</file>